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F1" w:rsidRDefault="007F5A2D">
      <w:r w:rsidRPr="001846C1">
        <w:rPr>
          <w:i/>
          <w:noProof/>
        </w:rPr>
        <mc:AlternateContent>
          <mc:Choice Requires="wps">
            <w:drawing>
              <wp:anchor distT="45720" distB="45720" distL="114300" distR="114300" simplePos="0" relativeHeight="251668480" behindDoc="0" locked="0" layoutInCell="1" allowOverlap="1">
                <wp:simplePos x="0" y="0"/>
                <wp:positionH relativeFrom="margin">
                  <wp:posOffset>2087245</wp:posOffset>
                </wp:positionH>
                <wp:positionV relativeFrom="paragraph">
                  <wp:posOffset>1905</wp:posOffset>
                </wp:positionV>
                <wp:extent cx="4201160" cy="1860550"/>
                <wp:effectExtent l="0" t="0" r="2794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60" cy="1860550"/>
                        </a:xfrm>
                        <a:prstGeom prst="rect">
                          <a:avLst/>
                        </a:prstGeom>
                        <a:solidFill>
                          <a:srgbClr val="FFFFFF"/>
                        </a:solidFill>
                        <a:ln w="9525">
                          <a:solidFill>
                            <a:schemeClr val="accent1"/>
                          </a:solidFill>
                          <a:miter lim="800000"/>
                          <a:headEnd/>
                          <a:tailEnd/>
                        </a:ln>
                      </wps:spPr>
                      <wps:txbx>
                        <w:txbxContent>
                          <w:p w:rsidR="00E102A7" w:rsidRPr="00562855" w:rsidRDefault="00E102A7" w:rsidP="0045463E">
                            <w:pPr>
                              <w:jc w:val="center"/>
                              <w:rPr>
                                <w:rFonts w:ascii="Rockwell" w:hAnsi="Rockwell"/>
                                <w:b/>
                                <w:sz w:val="72"/>
                              </w:rPr>
                            </w:pPr>
                            <w:r w:rsidRPr="00562855">
                              <w:rPr>
                                <w:rFonts w:ascii="Rockwell" w:hAnsi="Rockwell"/>
                                <w:b/>
                                <w:sz w:val="72"/>
                              </w:rPr>
                              <w:t>Akrotiri School</w:t>
                            </w:r>
                          </w:p>
                          <w:p w:rsidR="00E102A7" w:rsidRPr="00562855" w:rsidRDefault="00E102A7" w:rsidP="0045463E">
                            <w:pPr>
                              <w:jc w:val="center"/>
                              <w:rPr>
                                <w:rFonts w:ascii="Rockwell" w:hAnsi="Rockwell"/>
                                <w:b/>
                                <w:sz w:val="72"/>
                              </w:rPr>
                            </w:pPr>
                            <w:r w:rsidRPr="00562855">
                              <w:rPr>
                                <w:rFonts w:ascii="Rockwell" w:hAnsi="Rockwell"/>
                                <w:b/>
                                <w:sz w:val="72"/>
                              </w:rPr>
                              <w:t xml:space="preserve">Friday Feeling </w:t>
                            </w:r>
                          </w:p>
                          <w:p w:rsidR="00E102A7" w:rsidRPr="00562855" w:rsidRDefault="00E102A7" w:rsidP="0045463E">
                            <w:pPr>
                              <w:jc w:val="center"/>
                              <w:rPr>
                                <w:rFonts w:ascii="Rockwell" w:hAnsi="Rockwell"/>
                                <w:b/>
                                <w:sz w:val="56"/>
                              </w:rPr>
                            </w:pPr>
                            <w:r w:rsidRPr="00562855">
                              <w:rPr>
                                <w:rFonts w:ascii="Rockwell" w:hAnsi="Rockwell"/>
                                <w:b/>
                                <w:sz w:val="56"/>
                              </w:rPr>
                              <w:t>#</w:t>
                            </w:r>
                            <w:r>
                              <w:rPr>
                                <w:rFonts w:ascii="Rockwell" w:hAnsi="Rockwell"/>
                                <w:b/>
                                <w:sz w:val="56"/>
                              </w:rPr>
                              <w:t>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4.35pt;margin-top:.15pt;width:330.8pt;height:146.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" strokecolor="#4472c4 [3204]">
                <v:textbox>
                  <w:txbxContent>
                    <w:p w:rsidR="00E102A7" w:rsidRPr="00562855" w:rsidRDefault="00E102A7" w:rsidP="0045463E">
                      <w:pPr>
                        <w:jc w:val="center"/>
                        <w:rPr>
                          <w:rFonts w:ascii="Rockwell" w:hAnsi="Rockwell"/>
                          <w:b/>
                          <w:sz w:val="72"/>
                        </w:rPr>
                      </w:pPr>
                      <w:r w:rsidRPr="00562855">
                        <w:rPr>
                          <w:rFonts w:ascii="Rockwell" w:hAnsi="Rockwell"/>
                          <w:b/>
                          <w:sz w:val="72"/>
                        </w:rPr>
                        <w:t>Akrotiri School</w:t>
                      </w:r>
                    </w:p>
                    <w:p w:rsidR="00E102A7" w:rsidRPr="00562855" w:rsidRDefault="00E102A7" w:rsidP="0045463E">
                      <w:pPr>
                        <w:jc w:val="center"/>
                        <w:rPr>
                          <w:rFonts w:ascii="Rockwell" w:hAnsi="Rockwell"/>
                          <w:b/>
                          <w:sz w:val="72"/>
                        </w:rPr>
                      </w:pPr>
                      <w:r w:rsidRPr="00562855">
                        <w:rPr>
                          <w:rFonts w:ascii="Rockwell" w:hAnsi="Rockwell"/>
                          <w:b/>
                          <w:sz w:val="72"/>
                        </w:rPr>
                        <w:t xml:space="preserve">Friday Feeling </w:t>
                      </w:r>
                    </w:p>
                    <w:p w:rsidR="00E102A7" w:rsidRPr="00562855" w:rsidRDefault="00E102A7" w:rsidP="0045463E">
                      <w:pPr>
                        <w:jc w:val="center"/>
                        <w:rPr>
                          <w:rFonts w:ascii="Rockwell" w:hAnsi="Rockwell"/>
                          <w:b/>
                          <w:sz w:val="56"/>
                        </w:rPr>
                      </w:pPr>
                      <w:r w:rsidRPr="00562855">
                        <w:rPr>
                          <w:rFonts w:ascii="Rockwell" w:hAnsi="Rockwell"/>
                          <w:b/>
                          <w:sz w:val="56"/>
                        </w:rPr>
                        <w:t>#</w:t>
                      </w:r>
                      <w:r>
                        <w:rPr>
                          <w:rFonts w:ascii="Rockwell" w:hAnsi="Rockwell"/>
                          <w:b/>
                          <w:sz w:val="56"/>
                        </w:rPr>
                        <w:t>015</w:t>
                      </w:r>
                    </w:p>
                  </w:txbxContent>
                </v:textbox>
                <w10:wrap type="square" anchorx="margin"/>
              </v:shape>
            </w:pict>
          </mc:Fallback>
        </mc:AlternateContent>
      </w:r>
      <w:r w:rsidR="00A87EF1">
        <w:rPr>
          <w:noProof/>
        </w:rPr>
        <w:drawing>
          <wp:anchor distT="0" distB="0" distL="114300" distR="114300" simplePos="0" relativeHeight="251660288" behindDoc="1" locked="0" layoutInCell="1" allowOverlap="1" wp14:anchorId="47940E0A">
            <wp:simplePos x="0" y="0"/>
            <wp:positionH relativeFrom="margin">
              <wp:align>left</wp:align>
            </wp:positionH>
            <wp:positionV relativeFrom="paragraph">
              <wp:posOffset>20320</wp:posOffset>
            </wp:positionV>
            <wp:extent cx="1517650" cy="1847850"/>
            <wp:effectExtent l="19050" t="19050" r="25400" b="1905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7650" cy="184785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p w:rsidR="00B368EF" w:rsidRDefault="00B368EF" w:rsidP="009768F2">
      <w:pPr>
        <w:pStyle w:val="NoSpacing"/>
      </w:pPr>
    </w:p>
    <w:p w:rsidR="00B368EF" w:rsidRDefault="00B368EF" w:rsidP="009768F2">
      <w:pPr>
        <w:pStyle w:val="NoSpacing"/>
      </w:pPr>
    </w:p>
    <w:p w:rsidR="00114FB6" w:rsidRDefault="00CC0E17" w:rsidP="009768F2">
      <w:pPr>
        <w:pStyle w:val="NoSpacing"/>
      </w:pPr>
      <w:r>
        <w:t xml:space="preserve">Friday </w:t>
      </w:r>
      <w:r w:rsidR="009C5D89">
        <w:t>08</w:t>
      </w:r>
      <w:r w:rsidR="00950E7F">
        <w:t xml:space="preserve"> </w:t>
      </w:r>
      <w:r w:rsidR="009C5D89">
        <w:t>January</w:t>
      </w:r>
    </w:p>
    <w:p w:rsidR="009373F7" w:rsidRDefault="009373F7" w:rsidP="009768F2">
      <w:pPr>
        <w:pStyle w:val="NoSpacing"/>
      </w:pPr>
    </w:p>
    <w:p w:rsidR="00B368EF" w:rsidRDefault="009C5D89" w:rsidP="009768F2">
      <w:pPr>
        <w:pStyle w:val="NoSpacing"/>
      </w:pPr>
      <w:r>
        <w:t>Happy New Year – in contrast to the doom and gloom that COVID continues to reap, we at school have had a super week back.  Where some of our teachers have been in isolation, they have liaised with the covering teacher to do live teaching inputs and continue the learning from the previous term.  Children have come back with a very positive attitude and I can already see the big jump in maturity that has been made across the school.</w:t>
      </w:r>
    </w:p>
    <w:p w:rsidR="009C5D89" w:rsidRDefault="009C5D89" w:rsidP="009768F2">
      <w:pPr>
        <w:pStyle w:val="NoSpacing"/>
      </w:pPr>
    </w:p>
    <w:p w:rsidR="009C5D89" w:rsidRDefault="009C5D89" w:rsidP="009768F2">
      <w:pPr>
        <w:pStyle w:val="NoSpacing"/>
      </w:pPr>
      <w:r>
        <w:t>I have had a fantastic time in Y4 and Y3 this week, teaching PE and French, which gave a super insight to attitudes towards learning and the progress that can be made in short amounts of time.  Merci!</w:t>
      </w:r>
    </w:p>
    <w:p w:rsidR="009C5D89" w:rsidRDefault="009C5D89" w:rsidP="009768F2">
      <w:pPr>
        <w:pStyle w:val="NoSpacing"/>
      </w:pPr>
    </w:p>
    <w:p w:rsidR="009C5D89" w:rsidRDefault="009C5D89" w:rsidP="009768F2">
      <w:pPr>
        <w:pStyle w:val="NoSpacing"/>
      </w:pPr>
      <w:r>
        <w:t xml:space="preserve">Next week sees the launch of our new behaviour policy, linked to the houses.  A specially recorded assembly will be </w:t>
      </w:r>
      <w:r w:rsidR="00E102A7">
        <w:t>shown to</w:t>
      </w:r>
      <w:r>
        <w:t xml:space="preserve"> all classes </w:t>
      </w:r>
      <w:r w:rsidR="00E102A7">
        <w:t xml:space="preserve">on Monday </w:t>
      </w:r>
      <w:r>
        <w:t xml:space="preserve">and I look forward to seeing how </w:t>
      </w:r>
      <w:r w:rsidR="00E102A7">
        <w:t xml:space="preserve">quickly children start earning house points.  The house points will count towards individual certificates and weekly collective house totals.  </w:t>
      </w:r>
    </w:p>
    <w:p w:rsidR="00E102A7" w:rsidRDefault="00E102A7" w:rsidP="009768F2">
      <w:pPr>
        <w:pStyle w:val="NoSpacing"/>
      </w:pPr>
    </w:p>
    <w:p w:rsidR="00E102A7" w:rsidRDefault="00E102A7" w:rsidP="009768F2">
      <w:pPr>
        <w:pStyle w:val="NoSpacing"/>
      </w:pPr>
      <w:r>
        <w:t xml:space="preserve">Finally, we are expecting an announcement from the </w:t>
      </w:r>
      <w:proofErr w:type="spellStart"/>
      <w:r>
        <w:t>RoC</w:t>
      </w:r>
      <w:proofErr w:type="spellEnd"/>
      <w:r>
        <w:t xml:space="preserve"> today</w:t>
      </w:r>
      <w:r w:rsidR="001055D3">
        <w:t>,</w:t>
      </w:r>
      <w:bookmarkStart w:id="0" w:name="_GoBack"/>
      <w:bookmarkEnd w:id="0"/>
      <w:r>
        <w:t xml:space="preserve"> which could impact on how we deliver education over the next few weeks.  As soon as I have had confirmation on what this will look like, I will send out messages via our communication </w:t>
      </w:r>
      <w:r w:rsidR="00531FD6">
        <w:t>channels – Seesaw/Facebook.</w:t>
      </w:r>
    </w:p>
    <w:p w:rsidR="001C095C" w:rsidRDefault="001C095C" w:rsidP="009768F2">
      <w:pPr>
        <w:pStyle w:val="NoSpacing"/>
      </w:pPr>
    </w:p>
    <w:p w:rsidR="001C095C" w:rsidRDefault="00811204" w:rsidP="009768F2">
      <w:pPr>
        <w:pStyle w:val="NoSpacing"/>
      </w:pPr>
      <w:r>
        <w:rPr>
          <w:noProof/>
        </w:rPr>
        <w:drawing>
          <wp:anchor distT="0" distB="0" distL="114300" distR="114300" simplePos="0" relativeHeight="251670528" behindDoc="1" locked="0" layoutInCell="1" allowOverlap="1" wp14:anchorId="55C70012" wp14:editId="4E5A960B">
            <wp:simplePos x="0" y="0"/>
            <wp:positionH relativeFrom="margin">
              <wp:posOffset>5341620</wp:posOffset>
            </wp:positionH>
            <wp:positionV relativeFrom="paragraph">
              <wp:posOffset>5080</wp:posOffset>
            </wp:positionV>
            <wp:extent cx="1006475" cy="1460500"/>
            <wp:effectExtent l="0" t="0" r="3175" b="6350"/>
            <wp:wrapTight wrapText="bothSides">
              <wp:wrapPolygon edited="0">
                <wp:start x="0" y="0"/>
                <wp:lineTo x="0" y="21412"/>
                <wp:lineTo x="21259" y="21412"/>
                <wp:lineTo x="212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507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06475" cy="1460500"/>
                    </a:xfrm>
                    <a:prstGeom prst="rect">
                      <a:avLst/>
                    </a:prstGeom>
                  </pic:spPr>
                </pic:pic>
              </a:graphicData>
            </a:graphic>
            <wp14:sizeRelH relativeFrom="page">
              <wp14:pctWidth>0</wp14:pctWidth>
            </wp14:sizeRelH>
            <wp14:sizeRelV relativeFrom="page">
              <wp14:pctHeight>0</wp14:pctHeight>
            </wp14:sizeRelV>
          </wp:anchor>
        </w:drawing>
      </w:r>
    </w:p>
    <w:p w:rsidR="00695B99" w:rsidRDefault="00695B99" w:rsidP="009768F2">
      <w:pPr>
        <w:pStyle w:val="NoSpacing"/>
      </w:pPr>
      <w:r>
        <w:t xml:space="preserve">Have a </w:t>
      </w:r>
      <w:r w:rsidR="00CC0E17">
        <w:t>wonderful weekend</w:t>
      </w:r>
      <w:r>
        <w:t>,</w:t>
      </w:r>
    </w:p>
    <w:p w:rsidR="00695B99" w:rsidRDefault="00695B99" w:rsidP="009768F2">
      <w:pPr>
        <w:pStyle w:val="NoSpacing"/>
      </w:pPr>
    </w:p>
    <w:p w:rsidR="00695B99" w:rsidRDefault="00695B99" w:rsidP="009768F2">
      <w:pPr>
        <w:pStyle w:val="NoSpacing"/>
      </w:pPr>
    </w:p>
    <w:p w:rsidR="00695B99" w:rsidRDefault="00695B99" w:rsidP="009768F2">
      <w:pPr>
        <w:pStyle w:val="NoSpacing"/>
      </w:pPr>
      <w:r>
        <w:t>Ben Turner</w:t>
      </w:r>
    </w:p>
    <w:p w:rsidR="00695B99" w:rsidRPr="00695B99" w:rsidRDefault="00695B99" w:rsidP="009768F2">
      <w:pPr>
        <w:pStyle w:val="NoSpacing"/>
      </w:pPr>
      <w:r>
        <w:t>Headmaster</w:t>
      </w:r>
    </w:p>
    <w:p w:rsidR="009768F2" w:rsidRPr="00E80D8E" w:rsidRDefault="009768F2" w:rsidP="009768F2">
      <w:pPr>
        <w:pStyle w:val="NoSpacing"/>
        <w:rPr>
          <w:sz w:val="6"/>
        </w:rPr>
      </w:pPr>
    </w:p>
    <w:p w:rsidR="00A6763B" w:rsidRPr="00E80D8E" w:rsidRDefault="00A6763B" w:rsidP="00A6763B">
      <w:pPr>
        <w:pStyle w:val="NormalWeb"/>
        <w:spacing w:before="0" w:beforeAutospacing="0" w:after="0" w:afterAutospacing="0"/>
        <w:rPr>
          <w:rFonts w:ascii="Arial" w:hAnsi="Arial" w:cs="Arial"/>
          <w:i/>
          <w:color w:val="505050"/>
          <w:sz w:val="20"/>
          <w:szCs w:val="20"/>
        </w:rPr>
      </w:pPr>
    </w:p>
    <w:p w:rsidR="00A6763B" w:rsidRPr="00792B6F" w:rsidRDefault="00792B6F" w:rsidP="00A6763B">
      <w:pPr>
        <w:pStyle w:val="NormalWeb"/>
        <w:spacing w:before="0" w:beforeAutospacing="0" w:after="0" w:afterAutospacing="0"/>
        <w:rPr>
          <w:rFonts w:ascii="Arial" w:hAnsi="Arial" w:cs="Arial"/>
          <w:color w:val="505050"/>
          <w:sz w:val="20"/>
          <w:szCs w:val="20"/>
        </w:rPr>
      </w:pPr>
      <w:r>
        <w:rPr>
          <w:rFonts w:ascii="Arial" w:hAnsi="Arial" w:cs="Arial"/>
          <w:color w:val="505050"/>
          <w:sz w:val="20"/>
          <w:szCs w:val="20"/>
        </w:rPr>
        <w:t xml:space="preserve"> </w:t>
      </w:r>
    </w:p>
    <w:p w:rsidR="00491C38" w:rsidRDefault="00A6763B" w:rsidP="009373F7">
      <w:pPr>
        <w:pStyle w:val="NormalWeb"/>
        <w:spacing w:before="0" w:beforeAutospacing="0" w:after="0" w:afterAutospacing="0"/>
      </w:pPr>
      <w:r w:rsidRPr="00E80D8E">
        <w:rPr>
          <w:rFonts w:ascii="Arial" w:hAnsi="Arial" w:cs="Arial"/>
          <w:i/>
          <w:color w:val="002060"/>
          <w:sz w:val="20"/>
          <w:szCs w:val="20"/>
        </w:rPr>
        <w:t xml:space="preserve"> </w:t>
      </w:r>
    </w:p>
    <w:sectPr w:rsidR="00491C38" w:rsidSect="00A87EF1">
      <w:pgSz w:w="11906" w:h="16838"/>
      <w:pgMar w:top="567" w:right="991"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7C7"/>
    <w:multiLevelType w:val="hybridMultilevel"/>
    <w:tmpl w:val="2FA086D4"/>
    <w:lvl w:ilvl="0" w:tplc="D6169B48">
      <w:start w:val="1"/>
      <w:numFmt w:val="decimal"/>
      <w:lvlText w:val="(%1)"/>
      <w:lvlJc w:val="right"/>
      <w:pPr>
        <w:ind w:left="1315" w:hanging="180"/>
      </w:pPr>
      <w:rPr>
        <w:rFonts w:ascii="Arial" w:hAnsi="Arial" w:cs="Arial" w:hint="default"/>
        <w:b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5775E34"/>
    <w:multiLevelType w:val="hybridMultilevel"/>
    <w:tmpl w:val="7C6E0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FF1BC0"/>
    <w:multiLevelType w:val="hybridMultilevel"/>
    <w:tmpl w:val="295C379C"/>
    <w:lvl w:ilvl="0" w:tplc="D2AA555E">
      <w:start w:val="1"/>
      <w:numFmt w:val="lowerLetter"/>
      <w:lvlText w:val="%1."/>
      <w:lvlJc w:val="left"/>
      <w:pPr>
        <w:ind w:left="928" w:hanging="360"/>
      </w:pPr>
      <w:rPr>
        <w:rFonts w:ascii="Arial" w:hAnsi="Arial" w:cs="Arial" w:hint="default"/>
        <w:b w:val="0"/>
        <w:color w:val="auto"/>
      </w:rPr>
    </w:lvl>
    <w:lvl w:ilvl="1" w:tplc="3828AD92">
      <w:start w:val="1"/>
      <w:numFmt w:val="decimal"/>
      <w:lvlText w:val="(%2)"/>
      <w:lvlJc w:val="right"/>
      <w:pPr>
        <w:ind w:left="2214" w:hanging="360"/>
      </w:pPr>
      <w:rPr>
        <w:rFonts w:ascii="Arial" w:eastAsia="Arial" w:hAnsi="Arial" w:cs="Arial"/>
        <w:b w:val="0"/>
        <w:color w:val="000000" w:themeColor="text1"/>
      </w:rPr>
    </w:lvl>
    <w:lvl w:ilvl="2" w:tplc="BEDA3ABC">
      <w:start w:val="1"/>
      <w:numFmt w:val="lowerRoman"/>
      <w:lvlText w:val="%3."/>
      <w:lvlJc w:val="right"/>
      <w:pPr>
        <w:ind w:left="2934" w:hanging="180"/>
      </w:pPr>
    </w:lvl>
    <w:lvl w:ilvl="3" w:tplc="AF746708">
      <w:start w:val="1"/>
      <w:numFmt w:val="decimal"/>
      <w:lvlText w:val="%4."/>
      <w:lvlJc w:val="left"/>
      <w:pPr>
        <w:ind w:left="3654" w:hanging="360"/>
      </w:pPr>
    </w:lvl>
    <w:lvl w:ilvl="4" w:tplc="0B307638">
      <w:start w:val="1"/>
      <w:numFmt w:val="lowerLetter"/>
      <w:lvlText w:val="%5."/>
      <w:lvlJc w:val="left"/>
      <w:pPr>
        <w:ind w:left="4374" w:hanging="360"/>
      </w:pPr>
    </w:lvl>
    <w:lvl w:ilvl="5" w:tplc="A308FC9C">
      <w:start w:val="1"/>
      <w:numFmt w:val="lowerRoman"/>
      <w:lvlText w:val="%6."/>
      <w:lvlJc w:val="right"/>
      <w:pPr>
        <w:ind w:left="5094" w:hanging="180"/>
      </w:pPr>
    </w:lvl>
    <w:lvl w:ilvl="6" w:tplc="B2EEFF5A">
      <w:start w:val="1"/>
      <w:numFmt w:val="decimal"/>
      <w:lvlText w:val="%7."/>
      <w:lvlJc w:val="left"/>
      <w:pPr>
        <w:ind w:left="5814" w:hanging="360"/>
      </w:pPr>
    </w:lvl>
    <w:lvl w:ilvl="7" w:tplc="C2C0D658">
      <w:start w:val="1"/>
      <w:numFmt w:val="lowerLetter"/>
      <w:lvlText w:val="%8."/>
      <w:lvlJc w:val="left"/>
      <w:pPr>
        <w:ind w:left="6534" w:hanging="360"/>
      </w:pPr>
    </w:lvl>
    <w:lvl w:ilvl="8" w:tplc="8AA43B42">
      <w:start w:val="1"/>
      <w:numFmt w:val="lowerRoman"/>
      <w:lvlText w:val="%9."/>
      <w:lvlJc w:val="right"/>
      <w:pPr>
        <w:ind w:left="7254" w:hanging="180"/>
      </w:pPr>
    </w:lvl>
  </w:abstractNum>
  <w:abstractNum w:abstractNumId="3" w15:restartNumberingAfterBreak="0">
    <w:nsid w:val="584E7B45"/>
    <w:multiLevelType w:val="hybridMultilevel"/>
    <w:tmpl w:val="AF08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000171"/>
    <w:rsid w:val="0000435E"/>
    <w:rsid w:val="00021FD7"/>
    <w:rsid w:val="00032D38"/>
    <w:rsid w:val="00042964"/>
    <w:rsid w:val="000440C6"/>
    <w:rsid w:val="000532C4"/>
    <w:rsid w:val="00061EB4"/>
    <w:rsid w:val="00062614"/>
    <w:rsid w:val="00083030"/>
    <w:rsid w:val="0008349C"/>
    <w:rsid w:val="000A3B5E"/>
    <w:rsid w:val="000B0579"/>
    <w:rsid w:val="000B4CF0"/>
    <w:rsid w:val="000B513A"/>
    <w:rsid w:val="000D361F"/>
    <w:rsid w:val="000E0FB9"/>
    <w:rsid w:val="001000B9"/>
    <w:rsid w:val="001055D3"/>
    <w:rsid w:val="001141E7"/>
    <w:rsid w:val="00114FB6"/>
    <w:rsid w:val="001176DE"/>
    <w:rsid w:val="00120F20"/>
    <w:rsid w:val="0012133E"/>
    <w:rsid w:val="00123C6D"/>
    <w:rsid w:val="00127378"/>
    <w:rsid w:val="00134CDC"/>
    <w:rsid w:val="0013783B"/>
    <w:rsid w:val="0014119B"/>
    <w:rsid w:val="00141439"/>
    <w:rsid w:val="00146849"/>
    <w:rsid w:val="00153350"/>
    <w:rsid w:val="00154BD1"/>
    <w:rsid w:val="00171618"/>
    <w:rsid w:val="00171857"/>
    <w:rsid w:val="00174EB8"/>
    <w:rsid w:val="00176F94"/>
    <w:rsid w:val="001834AD"/>
    <w:rsid w:val="001846C1"/>
    <w:rsid w:val="00191F0F"/>
    <w:rsid w:val="00196C80"/>
    <w:rsid w:val="001A0FA2"/>
    <w:rsid w:val="001B2C8D"/>
    <w:rsid w:val="001B34A1"/>
    <w:rsid w:val="001B7AF3"/>
    <w:rsid w:val="001C095C"/>
    <w:rsid w:val="001C1E99"/>
    <w:rsid w:val="001D0C24"/>
    <w:rsid w:val="001D0D0B"/>
    <w:rsid w:val="001D6D33"/>
    <w:rsid w:val="001E35A0"/>
    <w:rsid w:val="001E3CDB"/>
    <w:rsid w:val="001F011C"/>
    <w:rsid w:val="00207935"/>
    <w:rsid w:val="00223DDF"/>
    <w:rsid w:val="002346C1"/>
    <w:rsid w:val="00235714"/>
    <w:rsid w:val="00235C12"/>
    <w:rsid w:val="0023710E"/>
    <w:rsid w:val="00243A15"/>
    <w:rsid w:val="00250192"/>
    <w:rsid w:val="00250E17"/>
    <w:rsid w:val="00253511"/>
    <w:rsid w:val="0025661B"/>
    <w:rsid w:val="00261E5B"/>
    <w:rsid w:val="00281181"/>
    <w:rsid w:val="002813A6"/>
    <w:rsid w:val="00283F15"/>
    <w:rsid w:val="00292634"/>
    <w:rsid w:val="00297D42"/>
    <w:rsid w:val="002A194C"/>
    <w:rsid w:val="002B177C"/>
    <w:rsid w:val="002C1C22"/>
    <w:rsid w:val="002C507D"/>
    <w:rsid w:val="002C6508"/>
    <w:rsid w:val="002D4356"/>
    <w:rsid w:val="002D4FE7"/>
    <w:rsid w:val="002E0A41"/>
    <w:rsid w:val="002E3008"/>
    <w:rsid w:val="00301A39"/>
    <w:rsid w:val="00316FFF"/>
    <w:rsid w:val="003212AF"/>
    <w:rsid w:val="00330EF7"/>
    <w:rsid w:val="003439E7"/>
    <w:rsid w:val="00361D6B"/>
    <w:rsid w:val="0036328F"/>
    <w:rsid w:val="00364823"/>
    <w:rsid w:val="00367322"/>
    <w:rsid w:val="00371AE7"/>
    <w:rsid w:val="00373C02"/>
    <w:rsid w:val="00376BCC"/>
    <w:rsid w:val="003A19D8"/>
    <w:rsid w:val="003A2859"/>
    <w:rsid w:val="003A7BFC"/>
    <w:rsid w:val="003B1723"/>
    <w:rsid w:val="003B71FE"/>
    <w:rsid w:val="003C39CA"/>
    <w:rsid w:val="003D2BBE"/>
    <w:rsid w:val="003E754E"/>
    <w:rsid w:val="0040655B"/>
    <w:rsid w:val="00412D5C"/>
    <w:rsid w:val="004164D3"/>
    <w:rsid w:val="00421901"/>
    <w:rsid w:val="004304EA"/>
    <w:rsid w:val="00431E46"/>
    <w:rsid w:val="00443EA9"/>
    <w:rsid w:val="0044696D"/>
    <w:rsid w:val="0045342F"/>
    <w:rsid w:val="00453CF2"/>
    <w:rsid w:val="00454113"/>
    <w:rsid w:val="0045463E"/>
    <w:rsid w:val="00455057"/>
    <w:rsid w:val="004564B6"/>
    <w:rsid w:val="00460456"/>
    <w:rsid w:val="00466445"/>
    <w:rsid w:val="004726F1"/>
    <w:rsid w:val="00483A35"/>
    <w:rsid w:val="004846C7"/>
    <w:rsid w:val="00491C38"/>
    <w:rsid w:val="00496F5F"/>
    <w:rsid w:val="004A455B"/>
    <w:rsid w:val="004A4D5D"/>
    <w:rsid w:val="004C1249"/>
    <w:rsid w:val="004C3A9A"/>
    <w:rsid w:val="004C670F"/>
    <w:rsid w:val="004D0934"/>
    <w:rsid w:val="004D1FC8"/>
    <w:rsid w:val="004D54FE"/>
    <w:rsid w:val="004E2AEE"/>
    <w:rsid w:val="004E3127"/>
    <w:rsid w:val="004F5B8B"/>
    <w:rsid w:val="00505280"/>
    <w:rsid w:val="00510202"/>
    <w:rsid w:val="00512CA0"/>
    <w:rsid w:val="00513FEA"/>
    <w:rsid w:val="005204BB"/>
    <w:rsid w:val="00531FD6"/>
    <w:rsid w:val="005362F8"/>
    <w:rsid w:val="005379D0"/>
    <w:rsid w:val="00554330"/>
    <w:rsid w:val="00562855"/>
    <w:rsid w:val="005737AB"/>
    <w:rsid w:val="005839EB"/>
    <w:rsid w:val="005975D9"/>
    <w:rsid w:val="005A1E63"/>
    <w:rsid w:val="005A2501"/>
    <w:rsid w:val="005A56EB"/>
    <w:rsid w:val="005B1AD5"/>
    <w:rsid w:val="005B21ED"/>
    <w:rsid w:val="005D18ED"/>
    <w:rsid w:val="005D1DB1"/>
    <w:rsid w:val="005D25F4"/>
    <w:rsid w:val="005D293B"/>
    <w:rsid w:val="005E1A6F"/>
    <w:rsid w:val="005E273B"/>
    <w:rsid w:val="005E695F"/>
    <w:rsid w:val="005F2653"/>
    <w:rsid w:val="005F26DC"/>
    <w:rsid w:val="005F5405"/>
    <w:rsid w:val="005F7126"/>
    <w:rsid w:val="0060277B"/>
    <w:rsid w:val="0060663F"/>
    <w:rsid w:val="00610748"/>
    <w:rsid w:val="0061544D"/>
    <w:rsid w:val="0062174D"/>
    <w:rsid w:val="006305EE"/>
    <w:rsid w:val="00630CA5"/>
    <w:rsid w:val="00633007"/>
    <w:rsid w:val="00636754"/>
    <w:rsid w:val="00644D5B"/>
    <w:rsid w:val="00645179"/>
    <w:rsid w:val="006453A8"/>
    <w:rsid w:val="006563B5"/>
    <w:rsid w:val="00677268"/>
    <w:rsid w:val="00695B99"/>
    <w:rsid w:val="006974C3"/>
    <w:rsid w:val="006D09AB"/>
    <w:rsid w:val="006E5628"/>
    <w:rsid w:val="006E71FA"/>
    <w:rsid w:val="006F0170"/>
    <w:rsid w:val="006F6551"/>
    <w:rsid w:val="00705652"/>
    <w:rsid w:val="00715545"/>
    <w:rsid w:val="00722CAD"/>
    <w:rsid w:val="00727D69"/>
    <w:rsid w:val="00731D58"/>
    <w:rsid w:val="00732090"/>
    <w:rsid w:val="007467D1"/>
    <w:rsid w:val="007521BD"/>
    <w:rsid w:val="007610F5"/>
    <w:rsid w:val="00767213"/>
    <w:rsid w:val="0077675C"/>
    <w:rsid w:val="00785AE8"/>
    <w:rsid w:val="00791BEC"/>
    <w:rsid w:val="00792B6F"/>
    <w:rsid w:val="00792CA5"/>
    <w:rsid w:val="00795E7E"/>
    <w:rsid w:val="007A1C23"/>
    <w:rsid w:val="007A65B0"/>
    <w:rsid w:val="007C5949"/>
    <w:rsid w:val="007D464A"/>
    <w:rsid w:val="007E5845"/>
    <w:rsid w:val="007E7ACA"/>
    <w:rsid w:val="007F2963"/>
    <w:rsid w:val="007F518B"/>
    <w:rsid w:val="007F5496"/>
    <w:rsid w:val="007F5A2D"/>
    <w:rsid w:val="007F5F19"/>
    <w:rsid w:val="00811204"/>
    <w:rsid w:val="0081198A"/>
    <w:rsid w:val="00815A4A"/>
    <w:rsid w:val="00822CC6"/>
    <w:rsid w:val="008305CE"/>
    <w:rsid w:val="00837E2C"/>
    <w:rsid w:val="00852903"/>
    <w:rsid w:val="00852F3B"/>
    <w:rsid w:val="00855900"/>
    <w:rsid w:val="00875FB6"/>
    <w:rsid w:val="008762EB"/>
    <w:rsid w:val="008804ED"/>
    <w:rsid w:val="008927DC"/>
    <w:rsid w:val="00896958"/>
    <w:rsid w:val="008B6766"/>
    <w:rsid w:val="008C158D"/>
    <w:rsid w:val="008C1E34"/>
    <w:rsid w:val="008C5FA6"/>
    <w:rsid w:val="008D38D1"/>
    <w:rsid w:val="008D5E0A"/>
    <w:rsid w:val="008D7196"/>
    <w:rsid w:val="0090570C"/>
    <w:rsid w:val="00914D56"/>
    <w:rsid w:val="00925FD6"/>
    <w:rsid w:val="00930456"/>
    <w:rsid w:val="009342AB"/>
    <w:rsid w:val="009373F7"/>
    <w:rsid w:val="00941ED8"/>
    <w:rsid w:val="00942609"/>
    <w:rsid w:val="00950E7F"/>
    <w:rsid w:val="009614C9"/>
    <w:rsid w:val="00967314"/>
    <w:rsid w:val="00973349"/>
    <w:rsid w:val="009768F2"/>
    <w:rsid w:val="00977F46"/>
    <w:rsid w:val="00986664"/>
    <w:rsid w:val="009932A4"/>
    <w:rsid w:val="009948D5"/>
    <w:rsid w:val="00995C27"/>
    <w:rsid w:val="009B4190"/>
    <w:rsid w:val="009C0F3B"/>
    <w:rsid w:val="009C5D89"/>
    <w:rsid w:val="009C673B"/>
    <w:rsid w:val="009D66C9"/>
    <w:rsid w:val="009E7A5B"/>
    <w:rsid w:val="009F2C35"/>
    <w:rsid w:val="009F5B7E"/>
    <w:rsid w:val="009F7F17"/>
    <w:rsid w:val="00A03FB2"/>
    <w:rsid w:val="00A0679C"/>
    <w:rsid w:val="00A10068"/>
    <w:rsid w:val="00A17913"/>
    <w:rsid w:val="00A26352"/>
    <w:rsid w:val="00A3624A"/>
    <w:rsid w:val="00A4238E"/>
    <w:rsid w:val="00A575BC"/>
    <w:rsid w:val="00A67200"/>
    <w:rsid w:val="00A6763B"/>
    <w:rsid w:val="00A87E05"/>
    <w:rsid w:val="00A87EF1"/>
    <w:rsid w:val="00A93188"/>
    <w:rsid w:val="00A94967"/>
    <w:rsid w:val="00A977D4"/>
    <w:rsid w:val="00AA2796"/>
    <w:rsid w:val="00AA335C"/>
    <w:rsid w:val="00B0079A"/>
    <w:rsid w:val="00B25BBF"/>
    <w:rsid w:val="00B3315C"/>
    <w:rsid w:val="00B334EE"/>
    <w:rsid w:val="00B36810"/>
    <w:rsid w:val="00B368EF"/>
    <w:rsid w:val="00B42DAD"/>
    <w:rsid w:val="00B56107"/>
    <w:rsid w:val="00B56F16"/>
    <w:rsid w:val="00B81142"/>
    <w:rsid w:val="00B81175"/>
    <w:rsid w:val="00B82109"/>
    <w:rsid w:val="00B85D93"/>
    <w:rsid w:val="00B94C66"/>
    <w:rsid w:val="00BA3A54"/>
    <w:rsid w:val="00BA46C6"/>
    <w:rsid w:val="00BA7D6E"/>
    <w:rsid w:val="00BB1085"/>
    <w:rsid w:val="00BC326F"/>
    <w:rsid w:val="00BD24AB"/>
    <w:rsid w:val="00BE4507"/>
    <w:rsid w:val="00BE6724"/>
    <w:rsid w:val="00C1462E"/>
    <w:rsid w:val="00C179D4"/>
    <w:rsid w:val="00C2303D"/>
    <w:rsid w:val="00C26587"/>
    <w:rsid w:val="00C31AAA"/>
    <w:rsid w:val="00C73179"/>
    <w:rsid w:val="00C746BA"/>
    <w:rsid w:val="00C9277C"/>
    <w:rsid w:val="00CA1A3A"/>
    <w:rsid w:val="00CA1BDE"/>
    <w:rsid w:val="00CA6E95"/>
    <w:rsid w:val="00CA792A"/>
    <w:rsid w:val="00CB1AE6"/>
    <w:rsid w:val="00CB5399"/>
    <w:rsid w:val="00CC0E17"/>
    <w:rsid w:val="00CC1B47"/>
    <w:rsid w:val="00CC5A77"/>
    <w:rsid w:val="00CC60A6"/>
    <w:rsid w:val="00CC61F7"/>
    <w:rsid w:val="00CD171C"/>
    <w:rsid w:val="00CD2DCB"/>
    <w:rsid w:val="00CE5AE4"/>
    <w:rsid w:val="00CF05F5"/>
    <w:rsid w:val="00D148D0"/>
    <w:rsid w:val="00D21624"/>
    <w:rsid w:val="00D26DBC"/>
    <w:rsid w:val="00D462F0"/>
    <w:rsid w:val="00D525BE"/>
    <w:rsid w:val="00D57162"/>
    <w:rsid w:val="00D63BDB"/>
    <w:rsid w:val="00D642DC"/>
    <w:rsid w:val="00D7077F"/>
    <w:rsid w:val="00D803E5"/>
    <w:rsid w:val="00DA043F"/>
    <w:rsid w:val="00DA664A"/>
    <w:rsid w:val="00DB7F10"/>
    <w:rsid w:val="00DB7F6D"/>
    <w:rsid w:val="00DD2366"/>
    <w:rsid w:val="00DE0DBD"/>
    <w:rsid w:val="00DE462B"/>
    <w:rsid w:val="00DF2ABC"/>
    <w:rsid w:val="00E02769"/>
    <w:rsid w:val="00E06836"/>
    <w:rsid w:val="00E102A7"/>
    <w:rsid w:val="00E11909"/>
    <w:rsid w:val="00E1756B"/>
    <w:rsid w:val="00E2232C"/>
    <w:rsid w:val="00E25AF2"/>
    <w:rsid w:val="00E30A6D"/>
    <w:rsid w:val="00E33B92"/>
    <w:rsid w:val="00E41BC4"/>
    <w:rsid w:val="00E520E0"/>
    <w:rsid w:val="00E6197F"/>
    <w:rsid w:val="00E61A48"/>
    <w:rsid w:val="00E70029"/>
    <w:rsid w:val="00E703AB"/>
    <w:rsid w:val="00E721A8"/>
    <w:rsid w:val="00E724AC"/>
    <w:rsid w:val="00E80D8E"/>
    <w:rsid w:val="00E83AD4"/>
    <w:rsid w:val="00EA18B5"/>
    <w:rsid w:val="00EA622B"/>
    <w:rsid w:val="00EB3A14"/>
    <w:rsid w:val="00EB6A2C"/>
    <w:rsid w:val="00EC0B48"/>
    <w:rsid w:val="00EC12AB"/>
    <w:rsid w:val="00EC5C1B"/>
    <w:rsid w:val="00ED1C2A"/>
    <w:rsid w:val="00EE64F6"/>
    <w:rsid w:val="00EE6BCC"/>
    <w:rsid w:val="00EE7B91"/>
    <w:rsid w:val="00F05067"/>
    <w:rsid w:val="00F12984"/>
    <w:rsid w:val="00F2067D"/>
    <w:rsid w:val="00F231B6"/>
    <w:rsid w:val="00F23989"/>
    <w:rsid w:val="00F25FC9"/>
    <w:rsid w:val="00F35EDC"/>
    <w:rsid w:val="00F36491"/>
    <w:rsid w:val="00F41AAD"/>
    <w:rsid w:val="00F45EA2"/>
    <w:rsid w:val="00F46792"/>
    <w:rsid w:val="00F503BB"/>
    <w:rsid w:val="00F61FE0"/>
    <w:rsid w:val="00F71261"/>
    <w:rsid w:val="00F857A9"/>
    <w:rsid w:val="00F91E39"/>
    <w:rsid w:val="00FC4FEC"/>
    <w:rsid w:val="00FC5E50"/>
    <w:rsid w:val="00FD1829"/>
    <w:rsid w:val="00FE485F"/>
    <w:rsid w:val="00FE7228"/>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CDD4"/>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2AEE"/>
    <w:rPr>
      <w:color w:val="0563C1" w:themeColor="hyperlink"/>
      <w:u w:val="single"/>
    </w:rPr>
  </w:style>
  <w:style w:type="character" w:styleId="UnresolvedMention">
    <w:name w:val="Unresolved Mention"/>
    <w:basedOn w:val="DefaultParagraphFont"/>
    <w:uiPriority w:val="99"/>
    <w:semiHidden/>
    <w:unhideWhenUsed/>
    <w:rsid w:val="004E2AEE"/>
    <w:rPr>
      <w:color w:val="605E5C"/>
      <w:shd w:val="clear" w:color="auto" w:fill="E1DFDD"/>
    </w:rPr>
  </w:style>
  <w:style w:type="table" w:styleId="TableGrid">
    <w:name w:val="Table Grid"/>
    <w:basedOn w:val="TableNormal"/>
    <w:uiPriority w:val="39"/>
    <w:rsid w:val="00536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2A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42609"/>
    <w:pPr>
      <w:spacing w:line="256" w:lineRule="auto"/>
      <w:ind w:left="720"/>
      <w:contextualSpacing/>
    </w:pPr>
  </w:style>
  <w:style w:type="paragraph" w:styleId="NoSpacing">
    <w:name w:val="No Spacing"/>
    <w:uiPriority w:val="1"/>
    <w:qFormat/>
    <w:rsid w:val="009768F2"/>
    <w:pPr>
      <w:spacing w:after="0" w:line="240" w:lineRule="auto"/>
    </w:pPr>
  </w:style>
  <w:style w:type="paragraph" w:styleId="NormalWeb">
    <w:name w:val="Normal (Web)"/>
    <w:basedOn w:val="Normal"/>
    <w:uiPriority w:val="99"/>
    <w:unhideWhenUsed/>
    <w:rsid w:val="00A6763B"/>
    <w:pPr>
      <w:spacing w:before="100" w:beforeAutospacing="1" w:after="100" w:afterAutospacing="1"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E80D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80314">
      <w:bodyDiv w:val="1"/>
      <w:marLeft w:val="0"/>
      <w:marRight w:val="0"/>
      <w:marTop w:val="0"/>
      <w:marBottom w:val="0"/>
      <w:divBdr>
        <w:top w:val="none" w:sz="0" w:space="0" w:color="auto"/>
        <w:left w:val="none" w:sz="0" w:space="0" w:color="auto"/>
        <w:bottom w:val="none" w:sz="0" w:space="0" w:color="auto"/>
        <w:right w:val="none" w:sz="0" w:space="0" w:color="auto"/>
      </w:divBdr>
    </w:div>
    <w:div w:id="411708431">
      <w:bodyDiv w:val="1"/>
      <w:marLeft w:val="0"/>
      <w:marRight w:val="0"/>
      <w:marTop w:val="0"/>
      <w:marBottom w:val="0"/>
      <w:divBdr>
        <w:top w:val="none" w:sz="0" w:space="0" w:color="auto"/>
        <w:left w:val="none" w:sz="0" w:space="0" w:color="auto"/>
        <w:bottom w:val="none" w:sz="0" w:space="0" w:color="auto"/>
        <w:right w:val="none" w:sz="0" w:space="0" w:color="auto"/>
      </w:divBdr>
    </w:div>
    <w:div w:id="542716652">
      <w:bodyDiv w:val="1"/>
      <w:marLeft w:val="0"/>
      <w:marRight w:val="0"/>
      <w:marTop w:val="0"/>
      <w:marBottom w:val="0"/>
      <w:divBdr>
        <w:top w:val="none" w:sz="0" w:space="0" w:color="auto"/>
        <w:left w:val="none" w:sz="0" w:space="0" w:color="auto"/>
        <w:bottom w:val="none" w:sz="0" w:space="0" w:color="auto"/>
        <w:right w:val="none" w:sz="0" w:space="0" w:color="auto"/>
      </w:divBdr>
    </w:div>
    <w:div w:id="577907190">
      <w:bodyDiv w:val="1"/>
      <w:marLeft w:val="0"/>
      <w:marRight w:val="0"/>
      <w:marTop w:val="0"/>
      <w:marBottom w:val="0"/>
      <w:divBdr>
        <w:top w:val="none" w:sz="0" w:space="0" w:color="auto"/>
        <w:left w:val="none" w:sz="0" w:space="0" w:color="auto"/>
        <w:bottom w:val="none" w:sz="0" w:space="0" w:color="auto"/>
        <w:right w:val="none" w:sz="0" w:space="0" w:color="auto"/>
      </w:divBdr>
    </w:div>
    <w:div w:id="949165717">
      <w:bodyDiv w:val="1"/>
      <w:marLeft w:val="0"/>
      <w:marRight w:val="0"/>
      <w:marTop w:val="0"/>
      <w:marBottom w:val="0"/>
      <w:divBdr>
        <w:top w:val="none" w:sz="0" w:space="0" w:color="auto"/>
        <w:left w:val="none" w:sz="0" w:space="0" w:color="auto"/>
        <w:bottom w:val="none" w:sz="0" w:space="0" w:color="auto"/>
        <w:right w:val="none" w:sz="0" w:space="0" w:color="auto"/>
      </w:divBdr>
    </w:div>
    <w:div w:id="997879322">
      <w:bodyDiv w:val="1"/>
      <w:marLeft w:val="0"/>
      <w:marRight w:val="0"/>
      <w:marTop w:val="0"/>
      <w:marBottom w:val="0"/>
      <w:divBdr>
        <w:top w:val="none" w:sz="0" w:space="0" w:color="auto"/>
        <w:left w:val="none" w:sz="0" w:space="0" w:color="auto"/>
        <w:bottom w:val="none" w:sz="0" w:space="0" w:color="auto"/>
        <w:right w:val="none" w:sz="0" w:space="0" w:color="auto"/>
      </w:divBdr>
    </w:div>
    <w:div w:id="1058017494">
      <w:bodyDiv w:val="1"/>
      <w:marLeft w:val="0"/>
      <w:marRight w:val="0"/>
      <w:marTop w:val="0"/>
      <w:marBottom w:val="0"/>
      <w:divBdr>
        <w:top w:val="none" w:sz="0" w:space="0" w:color="auto"/>
        <w:left w:val="none" w:sz="0" w:space="0" w:color="auto"/>
        <w:bottom w:val="none" w:sz="0" w:space="0" w:color="auto"/>
        <w:right w:val="none" w:sz="0" w:space="0" w:color="auto"/>
      </w:divBdr>
    </w:div>
    <w:div w:id="1114595687">
      <w:bodyDiv w:val="1"/>
      <w:marLeft w:val="0"/>
      <w:marRight w:val="0"/>
      <w:marTop w:val="0"/>
      <w:marBottom w:val="0"/>
      <w:divBdr>
        <w:top w:val="none" w:sz="0" w:space="0" w:color="auto"/>
        <w:left w:val="none" w:sz="0" w:space="0" w:color="auto"/>
        <w:bottom w:val="none" w:sz="0" w:space="0" w:color="auto"/>
        <w:right w:val="none" w:sz="0" w:space="0" w:color="auto"/>
      </w:divBdr>
    </w:div>
    <w:div w:id="1568686361">
      <w:bodyDiv w:val="1"/>
      <w:marLeft w:val="0"/>
      <w:marRight w:val="0"/>
      <w:marTop w:val="0"/>
      <w:marBottom w:val="0"/>
      <w:divBdr>
        <w:top w:val="none" w:sz="0" w:space="0" w:color="auto"/>
        <w:left w:val="none" w:sz="0" w:space="0" w:color="auto"/>
        <w:bottom w:val="none" w:sz="0" w:space="0" w:color="auto"/>
        <w:right w:val="none" w:sz="0" w:space="0" w:color="auto"/>
      </w:divBdr>
    </w:div>
    <w:div w:id="167190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Ben Turner</cp:lastModifiedBy>
  <cp:revision>3</cp:revision>
  <cp:lastPrinted>2020-09-04T10:09:00Z</cp:lastPrinted>
  <dcterms:created xsi:type="dcterms:W3CDTF">2021-01-08T10:04:00Z</dcterms:created>
  <dcterms:modified xsi:type="dcterms:W3CDTF">2021-01-08T10:07:00Z</dcterms:modified>
</cp:coreProperties>
</file>